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54E" w:rsidRPr="00793200" w:rsidRDefault="0029054E" w:rsidP="0029054E">
      <w:pPr>
        <w:overflowPunct w:val="0"/>
        <w:spacing w:line="580" w:lineRule="exact"/>
        <w:ind w:firstLine="720"/>
        <w:jc w:val="center"/>
        <w:rPr>
          <w:rFonts w:ascii="方正小标宋简体" w:eastAsia="方正小标宋简体" w:hAnsi="华文中宋" w:hint="eastAsia"/>
          <w:bCs/>
          <w:sz w:val="44"/>
          <w:szCs w:val="44"/>
        </w:rPr>
      </w:pPr>
      <w:r w:rsidRPr="00793200">
        <w:rPr>
          <w:rFonts w:ascii="方正小标宋简体" w:eastAsia="方正小标宋简体" w:hAnsi="华文中宋" w:cs="华文中宋" w:hint="eastAsia"/>
          <w:bCs/>
          <w:sz w:val="44"/>
          <w:szCs w:val="44"/>
        </w:rPr>
        <w:t>注销备案公告</w:t>
      </w:r>
    </w:p>
    <w:p w:rsidR="0029054E" w:rsidRDefault="0029054E" w:rsidP="0029054E">
      <w:pPr>
        <w:overflowPunct w:val="0"/>
        <w:spacing w:line="580" w:lineRule="exact"/>
        <w:rPr>
          <w:rFonts w:ascii="华文中宋" w:eastAsia="华文中宋" w:hAnsi="华文中宋"/>
          <w:sz w:val="24"/>
        </w:rPr>
      </w:pPr>
    </w:p>
    <w:p w:rsidR="0029054E" w:rsidRPr="00793200" w:rsidRDefault="0029054E" w:rsidP="0029054E">
      <w:pPr>
        <w:overflowPunct w:val="0"/>
        <w:spacing w:line="580" w:lineRule="exact"/>
        <w:jc w:val="center"/>
        <w:rPr>
          <w:rFonts w:ascii="仿宋_GB2312" w:eastAsia="仿宋_GB2312" w:hAnsi="华文中宋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</w:rPr>
        <w:t xml:space="preserve">   （公函编号）</w:t>
      </w:r>
    </w:p>
    <w:p w:rsidR="0029054E" w:rsidRPr="00793200" w:rsidRDefault="0029054E" w:rsidP="0029054E">
      <w:pPr>
        <w:overflowPunct w:val="0"/>
        <w:spacing w:line="580" w:lineRule="exact"/>
        <w:jc w:val="center"/>
        <w:rPr>
          <w:rFonts w:ascii="仿宋_GB2312" w:eastAsia="仿宋_GB2312" w:hAnsi="华文中宋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</w:rPr>
        <w:t xml:space="preserve">   （参考格式）</w:t>
      </w:r>
    </w:p>
    <w:p w:rsidR="0029054E" w:rsidRPr="00793200" w:rsidRDefault="0029054E" w:rsidP="0029054E">
      <w:pPr>
        <w:overflowPunct w:val="0"/>
        <w:spacing w:line="580" w:lineRule="exact"/>
        <w:jc w:val="center"/>
        <w:rPr>
          <w:rFonts w:ascii="仿宋_GB2312" w:eastAsia="仿宋_GB2312" w:hAnsi="华文中宋" w:hint="eastAsia"/>
          <w:sz w:val="32"/>
          <w:szCs w:val="32"/>
          <w:u w:val="single"/>
        </w:rPr>
      </w:pPr>
    </w:p>
    <w:p w:rsidR="0029054E" w:rsidRPr="00793200" w:rsidRDefault="0029054E" w:rsidP="0029054E">
      <w:pPr>
        <w:overflowPunct w:val="0"/>
        <w:spacing w:line="580" w:lineRule="exact"/>
        <w:ind w:firstLineChars="200" w:firstLine="640"/>
        <w:rPr>
          <w:rFonts w:ascii="仿宋_GB2312" w:eastAsia="仿宋_GB2312" w:hAnsi="华文中宋" w:cs="仿宋_GB2312" w:hint="eastAsia"/>
          <w:sz w:val="32"/>
          <w:szCs w:val="32"/>
        </w:rPr>
      </w:pPr>
      <w:r w:rsidRPr="00724EBF">
        <w:rPr>
          <w:rFonts w:ascii="仿宋_GB2312" w:eastAsia="仿宋_GB2312" w:cs="仿宋_GB2312" w:hint="eastAsia"/>
          <w:sz w:val="32"/>
          <w:szCs w:val="32"/>
        </w:rPr>
        <w:t>根据《中华人民共和国资产评估法》《资产评估行业财政监督管理办法》的有关规定</w:t>
      </w:r>
      <w:r w:rsidRPr="00724EBF">
        <w:rPr>
          <w:rFonts w:ascii="仿宋_GB2312" w:eastAsia="仿宋_GB2312" w:hAnsi="华文中宋" w:cs="仿宋_GB2312" w:hint="eastAsia"/>
          <w:sz w:val="32"/>
          <w:szCs w:val="32"/>
        </w:rPr>
        <w:t>，已于</w:t>
      </w:r>
      <w:r>
        <w:rPr>
          <w:rFonts w:ascii="仿宋_GB2312" w:eastAsia="仿宋_GB2312" w:hAnsi="华文中宋" w:cs="仿宋_GB2312" w:hint="eastAsia"/>
          <w:sz w:val="32"/>
          <w:szCs w:val="32"/>
        </w:rPr>
        <w:t xml:space="preserve">    </w:t>
      </w:r>
      <w:r w:rsidRPr="00724EBF">
        <w:rPr>
          <w:rFonts w:ascii="仿宋_GB2312" w:eastAsia="仿宋_GB2312" w:hAnsi="华文中宋" w:cs="仿宋_GB2312" w:hint="eastAsia"/>
          <w:sz w:val="32"/>
          <w:szCs w:val="32"/>
        </w:rPr>
        <w:t>年</w:t>
      </w:r>
      <w:r>
        <w:rPr>
          <w:rFonts w:ascii="仿宋_GB2312" w:eastAsia="仿宋_GB2312" w:hAnsi="华文中宋" w:cs="仿宋_GB2312" w:hint="eastAsia"/>
          <w:sz w:val="32"/>
          <w:szCs w:val="32"/>
        </w:rPr>
        <w:t xml:space="preserve">    </w:t>
      </w:r>
      <w:r w:rsidRPr="00724EBF">
        <w:rPr>
          <w:rFonts w:ascii="仿宋_GB2312" w:eastAsia="仿宋_GB2312" w:hAnsi="华文中宋" w:cs="仿宋_GB2312" w:hint="eastAsia"/>
          <w:sz w:val="32"/>
          <w:szCs w:val="32"/>
        </w:rPr>
        <w:t>月</w:t>
      </w:r>
      <w:r>
        <w:rPr>
          <w:rFonts w:ascii="仿宋_GB2312" w:eastAsia="仿宋_GB2312" w:hAnsi="华文中宋" w:cs="仿宋_GB2312" w:hint="eastAsia"/>
          <w:sz w:val="32"/>
          <w:szCs w:val="32"/>
        </w:rPr>
        <w:t xml:space="preserve">    </w:t>
      </w:r>
      <w:r w:rsidRPr="00724EBF">
        <w:rPr>
          <w:rFonts w:ascii="仿宋_GB2312" w:eastAsia="仿宋_GB2312" w:hAnsi="华文中宋" w:cs="仿宋_GB2312" w:hint="eastAsia"/>
          <w:sz w:val="32"/>
          <w:szCs w:val="32"/>
        </w:rPr>
        <w:t>日注销备案。</w:t>
      </w:r>
      <w:r w:rsidRPr="00793200">
        <w:rPr>
          <w:rFonts w:ascii="仿宋_GB2312" w:eastAsia="仿宋_GB2312" w:hAnsi="华文中宋" w:cs="仿宋_GB2312" w:hint="eastAsia"/>
          <w:sz w:val="32"/>
          <w:szCs w:val="32"/>
        </w:rPr>
        <w:t xml:space="preserve"> </w:t>
      </w:r>
    </w:p>
    <w:p w:rsidR="0029054E" w:rsidRPr="00793200" w:rsidRDefault="0029054E" w:rsidP="0029054E">
      <w:pPr>
        <w:overflowPunct w:val="0"/>
        <w:spacing w:line="580" w:lineRule="exact"/>
        <w:ind w:firstLine="600"/>
        <w:rPr>
          <w:rFonts w:ascii="仿宋_GB2312" w:eastAsia="仿宋_GB2312" w:hAnsi="华文中宋" w:hint="eastAsia"/>
          <w:sz w:val="32"/>
          <w:szCs w:val="32"/>
        </w:rPr>
      </w:pPr>
      <w:r w:rsidRPr="00793200">
        <w:rPr>
          <w:rFonts w:ascii="仿宋_GB2312" w:eastAsia="仿宋_GB2312" w:hAnsi="华文中宋" w:cs="仿宋_GB2312" w:hint="eastAsia"/>
          <w:sz w:val="32"/>
          <w:szCs w:val="32"/>
        </w:rPr>
        <w:t>特此公告。</w:t>
      </w:r>
    </w:p>
    <w:p w:rsidR="0029054E" w:rsidRPr="00793200" w:rsidRDefault="0029054E" w:rsidP="0029054E">
      <w:pPr>
        <w:overflowPunct w:val="0"/>
        <w:spacing w:line="580" w:lineRule="exact"/>
        <w:ind w:firstLine="600"/>
        <w:rPr>
          <w:rFonts w:ascii="仿宋_GB2312" w:eastAsia="仿宋_GB2312" w:hAnsi="华文中宋" w:hint="eastAsia"/>
          <w:sz w:val="32"/>
          <w:szCs w:val="32"/>
        </w:rPr>
      </w:pPr>
    </w:p>
    <w:p w:rsidR="0029054E" w:rsidRPr="00793200" w:rsidRDefault="0029054E" w:rsidP="0029054E">
      <w:pPr>
        <w:overflowPunct w:val="0"/>
        <w:spacing w:line="580" w:lineRule="exact"/>
        <w:ind w:firstLine="600"/>
        <w:rPr>
          <w:rFonts w:ascii="仿宋_GB2312" w:eastAsia="仿宋_GB2312" w:hAnsi="华文中宋" w:hint="eastAsia"/>
          <w:sz w:val="32"/>
          <w:szCs w:val="32"/>
        </w:rPr>
      </w:pPr>
    </w:p>
    <w:p w:rsidR="0029054E" w:rsidRPr="00793200" w:rsidRDefault="0029054E" w:rsidP="0029054E">
      <w:pPr>
        <w:overflowPunct w:val="0"/>
        <w:spacing w:line="580" w:lineRule="exact"/>
        <w:ind w:firstLine="600"/>
        <w:rPr>
          <w:rFonts w:ascii="仿宋_GB2312" w:eastAsia="仿宋_GB2312" w:hAnsi="华文中宋" w:hint="eastAsia"/>
          <w:sz w:val="32"/>
          <w:szCs w:val="32"/>
        </w:rPr>
      </w:pPr>
    </w:p>
    <w:p w:rsidR="0029054E" w:rsidRPr="00793200" w:rsidRDefault="0029054E" w:rsidP="0029054E">
      <w:pPr>
        <w:overflowPunct w:val="0"/>
        <w:spacing w:line="580" w:lineRule="exact"/>
        <w:ind w:firstLine="600"/>
        <w:rPr>
          <w:rFonts w:ascii="仿宋_GB2312" w:eastAsia="仿宋_GB2312" w:hAnsi="华文中宋" w:hint="eastAsia"/>
          <w:sz w:val="32"/>
          <w:szCs w:val="32"/>
        </w:rPr>
      </w:pPr>
    </w:p>
    <w:p w:rsidR="00FA4CF8" w:rsidRDefault="0029054E" w:rsidP="0029054E">
      <w:r w:rsidRPr="00793200">
        <w:rPr>
          <w:rFonts w:ascii="仿宋_GB2312" w:eastAsia="仿宋_GB2312" w:hAnsi="华文中宋" w:hint="eastAsia"/>
          <w:sz w:val="32"/>
          <w:szCs w:val="32"/>
        </w:rPr>
        <w:tab/>
      </w:r>
      <w:r>
        <w:rPr>
          <w:rFonts w:ascii="仿宋_GB2312" w:eastAsia="仿宋_GB2312" w:hAnsi="华文中宋" w:hint="eastAsia"/>
          <w:sz w:val="32"/>
          <w:szCs w:val="32"/>
        </w:rPr>
        <w:t xml:space="preserve">                                 </w:t>
      </w:r>
      <w:r w:rsidRPr="00793200">
        <w:rPr>
          <w:rFonts w:ascii="仿宋_GB2312" w:eastAsia="仿宋_GB2312" w:hAnsi="华文中宋" w:cs="仿宋_GB2312" w:hint="eastAsia"/>
          <w:sz w:val="32"/>
          <w:szCs w:val="32"/>
        </w:rPr>
        <w:t>年  月  日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56C" w:rsidRDefault="00EC456C" w:rsidP="0029054E">
      <w:r>
        <w:separator/>
      </w:r>
    </w:p>
  </w:endnote>
  <w:endnote w:type="continuationSeparator" w:id="0">
    <w:p w:rsidR="00EC456C" w:rsidRDefault="00EC456C" w:rsidP="002905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56C" w:rsidRDefault="00EC456C" w:rsidP="0029054E">
      <w:r>
        <w:separator/>
      </w:r>
    </w:p>
  </w:footnote>
  <w:footnote w:type="continuationSeparator" w:id="0">
    <w:p w:rsidR="00EC456C" w:rsidRDefault="00EC456C" w:rsidP="0029054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9054E"/>
    <w:rsid w:val="00034090"/>
    <w:rsid w:val="0029054E"/>
    <w:rsid w:val="00EC456C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5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905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9054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905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9054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</Words>
  <Characters>122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2021-02-20T09:34:00Z</dcterms:created>
  <dcterms:modified xsi:type="dcterms:W3CDTF">2021-02-20T09:53:00Z</dcterms:modified>
</cp:coreProperties>
</file>